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31A7C" w:rsidRPr="00C31A7C" w:rsidRDefault="00724C47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двенадцатой</w:t>
      </w:r>
      <w:r w:rsidR="00C31A7C"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сессии</w:t>
      </w:r>
    </w:p>
    <w:p w:rsidR="00C31A7C" w:rsidRPr="00C31A7C" w:rsidRDefault="00C31A7C" w:rsidP="00C31A7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от </w:t>
      </w:r>
      <w:r w:rsidR="00724C47">
        <w:rPr>
          <w:rFonts w:ascii="Times New Roman" w:eastAsiaTheme="minorEastAsia" w:hAnsi="Times New Roman"/>
          <w:sz w:val="28"/>
          <w:szCs w:val="28"/>
          <w:lang w:eastAsia="ru-RU"/>
        </w:rPr>
        <w:t>25.08.2021</w:t>
      </w: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д. Старощербаково                                     № </w:t>
      </w:r>
      <w:r w:rsidR="00724C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C31A7C" w:rsidRDefault="00C31A7C" w:rsidP="00C31A7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767" w:rsidRPr="001F6767" w:rsidRDefault="001F6767" w:rsidP="001F67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плане подготовки объектов ЖКХ,  жилого фонда и социально-культурных  объектов  к отопительному сезону 2021 – 2022 гг.</w:t>
      </w:r>
    </w:p>
    <w:p w:rsidR="00C31A7C" w:rsidRPr="008A2412" w:rsidRDefault="00C31A7C" w:rsidP="00C31A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8A2412" w:rsidRDefault="00C31A7C" w:rsidP="008A241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F6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Заслушав  информацию о</w:t>
      </w:r>
      <w:r w:rsidR="001F6767" w:rsidRPr="001F6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1F6767" w:rsidRPr="001F67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объектов ЖКХ,  жилого фонда и социально-культурных  объектов  к отопительному сезону 2021 – 2022 гг.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Щербаковского сельсовета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 Новосибирской области</w:t>
      </w:r>
    </w:p>
    <w:p w:rsidR="00C31A7C" w:rsidRPr="008A2412" w:rsidRDefault="00C31A7C" w:rsidP="00C31A7C">
      <w:pPr>
        <w:shd w:val="clear" w:color="auto" w:fill="FFFFFF"/>
        <w:spacing w:after="0" w:line="317" w:lineRule="exact"/>
        <w:ind w:left="14" w:firstLine="553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C31A7C" w:rsidRPr="008A2412" w:rsidRDefault="00C31A7C" w:rsidP="008A241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A2412" w:rsidRPr="008A2412" w:rsidRDefault="008A2412" w:rsidP="008A241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1A7C" w:rsidRPr="008A2412" w:rsidRDefault="00C31A7C" w:rsidP="008A2412">
      <w:pPr>
        <w:numPr>
          <w:ilvl w:val="0"/>
          <w:numId w:val="1"/>
        </w:numPr>
        <w:tabs>
          <w:tab w:val="clear" w:pos="1275"/>
          <w:tab w:val="num" w:pos="0"/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 к сведению  информацию о </w:t>
      </w:r>
      <w:r w:rsidR="00253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1F6767" w:rsidRPr="001F67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объектов ЖКХ,  жилого фонда и социально-культурных  объектов  к отопительному сезону 2021 – 2022 гг.</w:t>
      </w:r>
    </w:p>
    <w:p w:rsidR="00C31A7C" w:rsidRPr="00C31A7C" w:rsidRDefault="00C31A7C" w:rsidP="00C31A7C">
      <w:pPr>
        <w:tabs>
          <w:tab w:val="left" w:pos="142"/>
        </w:tabs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2412" w:rsidRDefault="00C31A7C" w:rsidP="008A2412">
      <w:pPr>
        <w:tabs>
          <w:tab w:val="left" w:pos="142"/>
        </w:tabs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1A7C" w:rsidRPr="00C31A7C" w:rsidRDefault="00C31A7C" w:rsidP="008A241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31A7C" w:rsidRDefault="00C31A7C" w:rsidP="008A2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Щербаковского сельсовета</w:t>
      </w:r>
    </w:p>
    <w:p w:rsidR="00253036" w:rsidRPr="00C31A7C" w:rsidRDefault="00C31A7C" w:rsidP="008A2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50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Н. Роор</w:t>
      </w:r>
    </w:p>
    <w:p w:rsidR="00253036" w:rsidRDefault="00C31A7C" w:rsidP="008A2412">
      <w:pPr>
        <w:rPr>
          <w:rFonts w:ascii="Times New Roman" w:hAnsi="Times New Roman" w:cs="Times New Roman"/>
          <w:sz w:val="28"/>
          <w:szCs w:val="28"/>
        </w:rPr>
      </w:pPr>
      <w:r w:rsidRPr="00C31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53036" w:rsidRP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253036" w:rsidRP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B76772" w:rsidRDefault="00B76772" w:rsidP="00253036">
      <w:pPr>
        <w:rPr>
          <w:rFonts w:ascii="Times New Roman" w:hAnsi="Times New Roman" w:cs="Times New Roman"/>
          <w:sz w:val="28"/>
          <w:szCs w:val="28"/>
        </w:rPr>
      </w:pPr>
    </w:p>
    <w:p w:rsid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253036" w:rsidRDefault="00253036" w:rsidP="00253036">
      <w:pPr>
        <w:rPr>
          <w:rFonts w:ascii="Times New Roman" w:hAnsi="Times New Roman" w:cs="Times New Roman"/>
          <w:sz w:val="28"/>
          <w:szCs w:val="28"/>
        </w:rPr>
      </w:pPr>
    </w:p>
    <w:p w:rsidR="008335DC" w:rsidRDefault="008335DC" w:rsidP="0025303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3036" w:rsidRPr="00253036" w:rsidRDefault="00253036" w:rsidP="002530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036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ходе подготовки объектов ЖКХ,  жилого фонда и социально-культурных  объектов  к отопительному сезону 2021 – 2022 гг.</w:t>
      </w:r>
    </w:p>
    <w:p w:rsidR="00253036" w:rsidRDefault="00253036" w:rsidP="0025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3036" w:rsidRPr="00253036" w:rsidRDefault="00253036" w:rsidP="0025303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036">
        <w:rPr>
          <w:rFonts w:ascii="Times New Roman" w:hAnsi="Times New Roman" w:cs="Times New Roman"/>
          <w:b/>
          <w:sz w:val="28"/>
          <w:szCs w:val="28"/>
          <w:u w:val="single"/>
        </w:rPr>
        <w:t>Теплоснабжение:</w:t>
      </w:r>
    </w:p>
    <w:p w:rsidR="00253036" w:rsidRDefault="00253036" w:rsidP="0025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Котельная д. Старощербаково</w:t>
      </w:r>
      <w:r w:rsidR="00B01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разобраны 2 котла (сняты секции и верхние панели). На 15.08.2021 установлена половина секций на один котел. На второй котел ждут поступление стальных банок. Привезен дымосос, но еще не установлен. Ревизия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насосной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проведена. Электричество отсутствует. </w:t>
      </w:r>
    </w:p>
    <w:p w:rsidR="00253036" w:rsidRDefault="00253036" w:rsidP="0025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Котельная с. Новоульяновское – приобретен и установлен новый котел КВР мощностью 0,5 МВт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не сварен дымоход от котла, ревизия второго котла не проведена (стоит разобранный). </w:t>
      </w:r>
      <w:r w:rsidR="00B017BA">
        <w:rPr>
          <w:rFonts w:ascii="Times New Roman" w:hAnsi="Times New Roman" w:cs="Times New Roman"/>
          <w:sz w:val="28"/>
          <w:szCs w:val="28"/>
        </w:rPr>
        <w:t>Сетевой насос не приобретен, старые сетевые насосы не отрегулированы. Электричество отсутствует.</w:t>
      </w:r>
    </w:p>
    <w:p w:rsidR="00B017BA" w:rsidRDefault="00B017BA" w:rsidP="0025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Ст. Труновское. В котельной не делалось ничего. Привезен дымосос, но еще не установлен.</w:t>
      </w:r>
    </w:p>
    <w:p w:rsidR="00B017BA" w:rsidRDefault="00B017BA" w:rsidP="0025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сменился начальник участка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Мудренов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В. уволился,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поставили Ямкина Д. В настоящее время на участке работают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человека, по плану до 01.09. они должны закончить работы в д. Старощербаково и с. Новоульяновское и начать работы в Труновске.</w:t>
      </w:r>
    </w:p>
    <w:p w:rsidR="00253036" w:rsidRPr="00253036" w:rsidRDefault="00253036" w:rsidP="002530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3036" w:rsidRPr="00253036" w:rsidSect="00B7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319BF"/>
    <w:multiLevelType w:val="hybridMultilevel"/>
    <w:tmpl w:val="B592299E"/>
    <w:lvl w:ilvl="0" w:tplc="19AC254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9B7"/>
    <w:rsid w:val="000C5133"/>
    <w:rsid w:val="001F6767"/>
    <w:rsid w:val="00253036"/>
    <w:rsid w:val="003743A1"/>
    <w:rsid w:val="00504E10"/>
    <w:rsid w:val="005355FE"/>
    <w:rsid w:val="00724C47"/>
    <w:rsid w:val="008335DC"/>
    <w:rsid w:val="00895A82"/>
    <w:rsid w:val="008A19B7"/>
    <w:rsid w:val="008A2412"/>
    <w:rsid w:val="008A5324"/>
    <w:rsid w:val="00975BDA"/>
    <w:rsid w:val="00A24626"/>
    <w:rsid w:val="00A33AF5"/>
    <w:rsid w:val="00B017BA"/>
    <w:rsid w:val="00B76772"/>
    <w:rsid w:val="00C3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2021-08-26T03:25:00Z</cp:lastPrinted>
  <dcterms:created xsi:type="dcterms:W3CDTF">2021-01-18T04:00:00Z</dcterms:created>
  <dcterms:modified xsi:type="dcterms:W3CDTF">2021-08-26T03:52:00Z</dcterms:modified>
</cp:coreProperties>
</file>